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39" w:rsidRPr="00A15C31" w:rsidRDefault="002B3B39" w:rsidP="002B3B39">
      <w:pPr>
        <w:pStyle w:val="a7"/>
        <w:ind w:firstLine="709"/>
        <w:jc w:val="center"/>
        <w:rPr>
          <w:szCs w:val="28"/>
        </w:rPr>
      </w:pPr>
      <w:r w:rsidRPr="00A15C31">
        <w:rPr>
          <w:szCs w:val="28"/>
        </w:rPr>
        <w:t>3.4.1. Кадровые условия реализации ООП НОО</w:t>
      </w:r>
    </w:p>
    <w:p w:rsidR="002B3B39" w:rsidRPr="00A15C31" w:rsidRDefault="002B3B39" w:rsidP="002B3B39">
      <w:pPr>
        <w:pStyle w:val="a4"/>
        <w:spacing w:line="360" w:lineRule="auto"/>
        <w:ind w:firstLine="709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15C31">
        <w:rPr>
          <w:rFonts w:ascii="Times New Roman" w:hAnsi="Times New Roman"/>
          <w:color w:val="auto"/>
          <w:sz w:val="28"/>
          <w:szCs w:val="28"/>
        </w:rPr>
        <w:t xml:space="preserve">Описание кадровых условий реализации основной образовательной </w:t>
      </w:r>
      <w:proofErr w:type="spellStart"/>
      <w:r w:rsidRPr="00A15C31">
        <w:rPr>
          <w:rFonts w:ascii="Times New Roman" w:hAnsi="Times New Roman"/>
          <w:color w:val="auto"/>
          <w:sz w:val="28"/>
          <w:szCs w:val="28"/>
        </w:rPr>
        <w:t>программывключает</w:t>
      </w:r>
      <w:proofErr w:type="spellEnd"/>
      <w:r w:rsidRPr="00A15C31">
        <w:rPr>
          <w:rFonts w:ascii="Times New Roman" w:hAnsi="Times New Roman"/>
          <w:color w:val="auto"/>
          <w:sz w:val="28"/>
          <w:szCs w:val="28"/>
        </w:rPr>
        <w:t>:</w:t>
      </w:r>
    </w:p>
    <w:p w:rsidR="002B3B39" w:rsidRPr="00A15C31" w:rsidRDefault="002B3B39" w:rsidP="002B3B39">
      <w:pPr>
        <w:pStyle w:val="21"/>
        <w:ind w:firstLine="709"/>
        <w:rPr>
          <w:szCs w:val="28"/>
        </w:rPr>
      </w:pPr>
      <w:r w:rsidRPr="00A15C31">
        <w:rPr>
          <w:szCs w:val="28"/>
        </w:rPr>
        <w:t>характеристику укомплектованности образовательного учреждения;</w:t>
      </w:r>
    </w:p>
    <w:p w:rsidR="002B3B39" w:rsidRPr="00A15C31" w:rsidRDefault="002B3B39" w:rsidP="002B3B39">
      <w:pPr>
        <w:pStyle w:val="21"/>
        <w:ind w:firstLine="709"/>
        <w:rPr>
          <w:szCs w:val="28"/>
        </w:rPr>
      </w:pPr>
      <w:r w:rsidRPr="00A15C31">
        <w:rPr>
          <w:spacing w:val="2"/>
          <w:szCs w:val="28"/>
        </w:rPr>
        <w:t>описание уровня квалификации работников организации, осуществляющей образовательную деятельность,</w:t>
      </w:r>
      <w:r w:rsidRPr="00A15C31">
        <w:rPr>
          <w:szCs w:val="28"/>
        </w:rPr>
        <w:t xml:space="preserve"> и их функциональных обязанностей;</w:t>
      </w:r>
    </w:p>
    <w:p w:rsidR="002B3B39" w:rsidRPr="00A15C31" w:rsidRDefault="002B3B39" w:rsidP="002B3B39">
      <w:pPr>
        <w:pStyle w:val="21"/>
        <w:ind w:firstLine="709"/>
        <w:rPr>
          <w:szCs w:val="28"/>
        </w:rPr>
      </w:pPr>
      <w:r w:rsidRPr="00A15C31">
        <w:rPr>
          <w:spacing w:val="2"/>
          <w:szCs w:val="28"/>
        </w:rPr>
        <w:t>описание реализуемой системы непрерывного профес</w:t>
      </w:r>
      <w:r w:rsidRPr="00A15C31">
        <w:rPr>
          <w:szCs w:val="28"/>
        </w:rPr>
        <w:t>сионального развития и повышения квалификации педагогических работников;</w:t>
      </w:r>
    </w:p>
    <w:p w:rsidR="002B3B39" w:rsidRPr="00A15C31" w:rsidRDefault="002B3B39" w:rsidP="002B3B39">
      <w:pPr>
        <w:pStyle w:val="21"/>
        <w:ind w:firstLine="709"/>
        <w:rPr>
          <w:szCs w:val="28"/>
        </w:rPr>
      </w:pPr>
      <w:r w:rsidRPr="00A15C31">
        <w:rPr>
          <w:szCs w:val="28"/>
        </w:rPr>
        <w:t>описание системы оценки деятельности членов педагогического коллектива.</w:t>
      </w:r>
    </w:p>
    <w:p w:rsidR="002B3B39" w:rsidRPr="00A15C31" w:rsidRDefault="002B3B39" w:rsidP="002B3B39">
      <w:pPr>
        <w:pStyle w:val="a4"/>
        <w:spacing w:line="360" w:lineRule="auto"/>
        <w:ind w:firstLine="709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15C31">
        <w:rPr>
          <w:rFonts w:ascii="Times New Roman" w:hAnsi="Times New Roman"/>
          <w:b/>
          <w:bCs/>
          <w:color w:val="auto"/>
          <w:sz w:val="28"/>
          <w:szCs w:val="28"/>
        </w:rPr>
        <w:t>Кадровое обеспечение</w:t>
      </w:r>
    </w:p>
    <w:p w:rsidR="002B3B39" w:rsidRPr="00A15C31" w:rsidRDefault="002B3B39" w:rsidP="002B3B39">
      <w:pPr>
        <w:pStyle w:val="a4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A15C31">
        <w:rPr>
          <w:rFonts w:ascii="Times New Roman" w:hAnsi="Times New Roman"/>
          <w:color w:val="auto"/>
          <w:sz w:val="28"/>
          <w:szCs w:val="28"/>
        </w:rPr>
        <w:t xml:space="preserve">Организация, осуществляющая образовательную </w:t>
      </w:r>
      <w:proofErr w:type="spellStart"/>
      <w:r w:rsidRPr="00A15C31">
        <w:rPr>
          <w:rFonts w:ascii="Times New Roman" w:hAnsi="Times New Roman"/>
          <w:color w:val="auto"/>
          <w:sz w:val="28"/>
          <w:szCs w:val="28"/>
        </w:rPr>
        <w:t>деятельность</w:t>
      </w:r>
      <w:proofErr w:type="gramStart"/>
      <w:r w:rsidRPr="00A15C31">
        <w:rPr>
          <w:rFonts w:ascii="Times New Roman" w:hAnsi="Times New Roman"/>
          <w:color w:val="auto"/>
          <w:sz w:val="28"/>
          <w:szCs w:val="28"/>
        </w:rPr>
        <w:t>,д</w:t>
      </w:r>
      <w:proofErr w:type="gramEnd"/>
      <w:r w:rsidRPr="00A15C31">
        <w:rPr>
          <w:rFonts w:ascii="Times New Roman" w:hAnsi="Times New Roman"/>
          <w:color w:val="auto"/>
          <w:sz w:val="28"/>
          <w:szCs w:val="28"/>
        </w:rPr>
        <w:t>олжнабыть</w:t>
      </w:r>
      <w:proofErr w:type="spellEnd"/>
      <w:r w:rsidRPr="00A15C31">
        <w:rPr>
          <w:rFonts w:ascii="Times New Roman" w:hAnsi="Times New Roman"/>
          <w:color w:val="auto"/>
          <w:sz w:val="28"/>
          <w:szCs w:val="28"/>
        </w:rPr>
        <w:t xml:space="preserve"> укомплектована кадрами, имеющими необходимую квалификацию для решения задач, определенных основной образовательной программой </w:t>
      </w:r>
      <w:proofErr w:type="spellStart"/>
      <w:r w:rsidRPr="00A15C31">
        <w:rPr>
          <w:rFonts w:ascii="Times New Roman" w:hAnsi="Times New Roman"/>
          <w:color w:val="auto"/>
          <w:sz w:val="28"/>
          <w:szCs w:val="28"/>
        </w:rPr>
        <w:t>образовательнойорганизации</w:t>
      </w:r>
      <w:proofErr w:type="spellEnd"/>
      <w:r w:rsidRPr="00A15C31">
        <w:rPr>
          <w:rFonts w:ascii="Times New Roman" w:hAnsi="Times New Roman"/>
          <w:color w:val="auto"/>
          <w:sz w:val="28"/>
          <w:szCs w:val="28"/>
        </w:rPr>
        <w:t>.</w:t>
      </w:r>
    </w:p>
    <w:p w:rsidR="002B3B39" w:rsidRPr="00A15C31" w:rsidRDefault="002B3B39" w:rsidP="002B3B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5C31">
        <w:rPr>
          <w:rFonts w:eastAsia="Calibri"/>
          <w:color w:val="000000"/>
          <w:sz w:val="28"/>
          <w:szCs w:val="28"/>
          <w:lang w:eastAsia="en-US"/>
        </w:rPr>
        <w:t xml:space="preserve">  В МБОУ «ООШ с. Радужное» работает 4 учителей начальных классов в </w:t>
      </w:r>
      <w:proofErr w:type="spellStart"/>
      <w:r w:rsidRPr="00A15C31">
        <w:rPr>
          <w:rFonts w:eastAsia="Calibri"/>
          <w:color w:val="000000"/>
          <w:sz w:val="28"/>
          <w:szCs w:val="28"/>
          <w:lang w:eastAsia="en-US"/>
        </w:rPr>
        <w:t>т.ч</w:t>
      </w:r>
      <w:proofErr w:type="spellEnd"/>
      <w:r w:rsidRPr="00A15C31">
        <w:rPr>
          <w:rFonts w:eastAsia="Calibri"/>
          <w:color w:val="000000"/>
          <w:sz w:val="28"/>
          <w:szCs w:val="28"/>
          <w:lang w:eastAsia="en-US"/>
        </w:rPr>
        <w:t xml:space="preserve">. социальный педагог. Педагоги систематически повышают свой профессиональный уровень на </w:t>
      </w:r>
      <w:proofErr w:type="gramStart"/>
      <w:r w:rsidRPr="00A15C31">
        <w:rPr>
          <w:rFonts w:eastAsia="Calibri"/>
          <w:color w:val="000000"/>
          <w:sz w:val="28"/>
          <w:szCs w:val="28"/>
          <w:lang w:eastAsia="en-US"/>
        </w:rPr>
        <w:t>курсах</w:t>
      </w:r>
      <w:proofErr w:type="gramEnd"/>
      <w:r w:rsidRPr="00A15C31">
        <w:rPr>
          <w:rFonts w:eastAsia="Calibri"/>
          <w:color w:val="000000"/>
          <w:sz w:val="28"/>
          <w:szCs w:val="28"/>
          <w:lang w:eastAsia="en-US"/>
        </w:rPr>
        <w:t xml:space="preserve"> и аттестуются. На </w:t>
      </w:r>
      <w:proofErr w:type="spellStart"/>
      <w:r w:rsidRPr="00A15C31">
        <w:rPr>
          <w:rFonts w:eastAsia="Calibri"/>
          <w:color w:val="000000"/>
          <w:sz w:val="28"/>
          <w:szCs w:val="28"/>
          <w:lang w:eastAsia="en-US"/>
        </w:rPr>
        <w:t>первомуровне</w:t>
      </w:r>
      <w:proofErr w:type="spellEnd"/>
      <w:r w:rsidRPr="00A15C31">
        <w:rPr>
          <w:rFonts w:eastAsia="Calibri"/>
          <w:color w:val="000000"/>
          <w:sz w:val="28"/>
          <w:szCs w:val="28"/>
          <w:lang w:eastAsia="en-US"/>
        </w:rPr>
        <w:t xml:space="preserve"> образования учителя имеют: первую категорию – 0, вторую категорию – 0, соответствие занимаемой должности – 4. </w:t>
      </w:r>
    </w:p>
    <w:p w:rsidR="002B3B39" w:rsidRPr="00A15C31" w:rsidRDefault="002B3B39" w:rsidP="002B3B39">
      <w:pPr>
        <w:spacing w:line="360" w:lineRule="auto"/>
        <w:ind w:left="284"/>
        <w:jc w:val="center"/>
        <w:rPr>
          <w:rFonts w:eastAsia="Calibri"/>
          <w:b/>
          <w:sz w:val="28"/>
          <w:szCs w:val="28"/>
          <w:lang w:eastAsia="en-US"/>
        </w:rPr>
      </w:pPr>
      <w:r w:rsidRPr="00A15C31">
        <w:rPr>
          <w:rFonts w:eastAsia="Calibri"/>
          <w:b/>
          <w:sz w:val="28"/>
          <w:szCs w:val="28"/>
          <w:lang w:eastAsia="en-US"/>
        </w:rPr>
        <w:t xml:space="preserve">Список  педагогических работников МБОУ  «ООШ с. Радужное» </w:t>
      </w:r>
    </w:p>
    <w:tbl>
      <w:tblPr>
        <w:tblStyle w:val="10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2268"/>
        <w:gridCol w:w="2835"/>
        <w:gridCol w:w="1417"/>
      </w:tblGrid>
      <w:tr w:rsidR="002B3B39" w:rsidRPr="00A15C31" w:rsidTr="00036A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39" w:rsidRPr="00A15C31" w:rsidRDefault="002B3B39" w:rsidP="00036A97">
            <w:pPr>
              <w:spacing w:line="360" w:lineRule="auto"/>
              <w:ind w:left="284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№</w:t>
            </w:r>
          </w:p>
          <w:p w:rsidR="002B3B39" w:rsidRPr="00A15C31" w:rsidRDefault="002B3B39" w:rsidP="00036A97">
            <w:pPr>
              <w:spacing w:line="360" w:lineRule="auto"/>
              <w:ind w:left="284"/>
              <w:jc w:val="center"/>
              <w:rPr>
                <w:sz w:val="28"/>
                <w:szCs w:val="28"/>
              </w:rPr>
            </w:pPr>
            <w:proofErr w:type="gramStart"/>
            <w:r w:rsidRPr="00A15C31">
              <w:rPr>
                <w:sz w:val="28"/>
                <w:szCs w:val="28"/>
              </w:rPr>
              <w:t>п</w:t>
            </w:r>
            <w:proofErr w:type="gramEnd"/>
            <w:r w:rsidRPr="00A15C31">
              <w:rPr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39" w:rsidRPr="00A15C31" w:rsidRDefault="002B3B39" w:rsidP="00036A97">
            <w:pPr>
              <w:spacing w:line="360" w:lineRule="auto"/>
              <w:ind w:left="284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39" w:rsidRPr="00A15C31" w:rsidRDefault="002B3B39" w:rsidP="00036A97">
            <w:pPr>
              <w:spacing w:line="360" w:lineRule="auto"/>
              <w:ind w:left="284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Должность, преподаваемый 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39" w:rsidRPr="00A15C31" w:rsidRDefault="002B3B39" w:rsidP="00036A97">
            <w:pPr>
              <w:spacing w:line="360" w:lineRule="auto"/>
              <w:ind w:left="284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Образование</w:t>
            </w:r>
          </w:p>
          <w:p w:rsidR="002B3B39" w:rsidRPr="00A15C31" w:rsidRDefault="002B3B39" w:rsidP="00036A97">
            <w:pPr>
              <w:spacing w:line="360" w:lineRule="auto"/>
              <w:ind w:left="284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(название ВУЗа, СУЗа, год окончания, специальность)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39" w:rsidRPr="00A15C31" w:rsidRDefault="002B3B39" w:rsidP="00036A97">
            <w:pPr>
              <w:spacing w:line="360" w:lineRule="auto"/>
              <w:ind w:left="284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Стаж</w:t>
            </w:r>
          </w:p>
          <w:p w:rsidR="002B3B39" w:rsidRPr="00A15C31" w:rsidRDefault="002B3B39" w:rsidP="00036A97">
            <w:pPr>
              <w:spacing w:line="360" w:lineRule="auto"/>
              <w:ind w:left="284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работы</w:t>
            </w:r>
          </w:p>
        </w:tc>
      </w:tr>
      <w:tr w:rsidR="002B3B39" w:rsidRPr="00A15C31" w:rsidTr="00036A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ind w:left="284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Укушева Зулай Хайдарбековна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C31">
              <w:rPr>
                <w:rFonts w:ascii="Times New Roman" w:hAnsi="Times New Roman"/>
                <w:sz w:val="28"/>
                <w:szCs w:val="28"/>
              </w:rPr>
              <w:t>высшее,</w:t>
            </w:r>
          </w:p>
          <w:p w:rsidR="002B3B39" w:rsidRPr="00A15C31" w:rsidRDefault="002B3B39" w:rsidP="00036A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 xml:space="preserve">ЧГПИ, 19.06.2002г., квалификация - </w:t>
            </w:r>
            <w:r w:rsidRPr="00A15C31">
              <w:rPr>
                <w:sz w:val="28"/>
                <w:szCs w:val="28"/>
              </w:rPr>
              <w:lastRenderedPageBreak/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lastRenderedPageBreak/>
              <w:t>23</w:t>
            </w:r>
          </w:p>
        </w:tc>
      </w:tr>
      <w:tr w:rsidR="002B3B39" w:rsidRPr="00A15C31" w:rsidTr="00036A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ind w:left="284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Дужуева Раиса Абдулмежидовна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A15C31">
              <w:rPr>
                <w:sz w:val="28"/>
                <w:szCs w:val="28"/>
              </w:rPr>
              <w:t>ср</w:t>
            </w:r>
            <w:proofErr w:type="gramEnd"/>
            <w:r w:rsidRPr="00A15C31">
              <w:rPr>
                <w:sz w:val="28"/>
                <w:szCs w:val="28"/>
              </w:rPr>
              <w:t>/специальное, педколледж, 30.06.2006г., специальность – «Преподавание в начальных классах», квалификация - 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18</w:t>
            </w:r>
          </w:p>
        </w:tc>
      </w:tr>
      <w:tr w:rsidR="002B3B39" w:rsidRPr="00A15C31" w:rsidTr="00036A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ind w:left="284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Редиева Дагман Эминовна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C31">
              <w:rPr>
                <w:rFonts w:ascii="Times New Roman" w:hAnsi="Times New Roman"/>
                <w:sz w:val="28"/>
                <w:szCs w:val="28"/>
              </w:rPr>
              <w:t>высшее,</w:t>
            </w:r>
          </w:p>
          <w:p w:rsidR="002B3B39" w:rsidRPr="00A15C31" w:rsidRDefault="002B3B39" w:rsidP="00036A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ЧГПИ, 22.05.2013г. специальность – «Педагогика и методика начального образования», квалификация - 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23</w:t>
            </w:r>
          </w:p>
        </w:tc>
      </w:tr>
      <w:tr w:rsidR="002B3B39" w:rsidRPr="00A15C31" w:rsidTr="00036A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ind w:left="284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Насуева Заира Вахитовна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C31">
              <w:rPr>
                <w:rFonts w:ascii="Times New Roman" w:hAnsi="Times New Roman"/>
                <w:sz w:val="28"/>
                <w:szCs w:val="28"/>
              </w:rPr>
              <w:t>высшее,</w:t>
            </w:r>
          </w:p>
          <w:p w:rsidR="002B3B39" w:rsidRPr="00A15C31" w:rsidRDefault="002B3B39" w:rsidP="00036A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ЧГПИ, 31.05.2012г., специальность – «Педагогика и методика начального образования», квалификация - 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7</w:t>
            </w:r>
          </w:p>
        </w:tc>
      </w:tr>
    </w:tbl>
    <w:p w:rsidR="00404ACE" w:rsidRDefault="00404ACE" w:rsidP="002B3B39">
      <w:pPr>
        <w:spacing w:after="200" w:line="360" w:lineRule="auto"/>
        <w:rPr>
          <w:rFonts w:eastAsia="Calibri"/>
          <w:b/>
          <w:sz w:val="28"/>
          <w:szCs w:val="28"/>
          <w:lang w:eastAsia="en-US"/>
        </w:rPr>
      </w:pPr>
    </w:p>
    <w:p w:rsidR="002B3B39" w:rsidRPr="00A15C31" w:rsidRDefault="002B3B39" w:rsidP="002B3B39">
      <w:pPr>
        <w:spacing w:after="200" w:line="360" w:lineRule="auto"/>
        <w:rPr>
          <w:rFonts w:eastAsia="Calibri"/>
          <w:b/>
          <w:sz w:val="28"/>
          <w:szCs w:val="28"/>
          <w:lang w:eastAsia="en-US"/>
        </w:rPr>
      </w:pPr>
      <w:r w:rsidRPr="00A15C31">
        <w:rPr>
          <w:rFonts w:eastAsia="Calibri"/>
          <w:b/>
          <w:sz w:val="28"/>
          <w:szCs w:val="28"/>
          <w:lang w:eastAsia="en-US"/>
        </w:rPr>
        <w:t>Курсовая подготовка</w:t>
      </w:r>
    </w:p>
    <w:p w:rsidR="002B3B39" w:rsidRPr="00A15C31" w:rsidRDefault="002B3B39" w:rsidP="002B3B3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15C31">
        <w:rPr>
          <w:sz w:val="28"/>
          <w:szCs w:val="28"/>
        </w:rPr>
        <w:t>Основой для разработки должностных инструкций, содержащих конкретный перечень должностных обязанностей ра</w:t>
      </w:r>
      <w:r w:rsidRPr="00A15C31">
        <w:rPr>
          <w:spacing w:val="2"/>
          <w:sz w:val="28"/>
          <w:szCs w:val="28"/>
        </w:rPr>
        <w:t>ботников, с учетом особенностей организации труда и уп</w:t>
      </w:r>
      <w:r w:rsidRPr="00A15C31">
        <w:rPr>
          <w:sz w:val="28"/>
          <w:szCs w:val="28"/>
        </w:rPr>
        <w:t xml:space="preserve">равления, а также прав, ответственности и компетентности </w:t>
      </w:r>
      <w:r w:rsidRPr="00A15C31">
        <w:rPr>
          <w:spacing w:val="2"/>
          <w:sz w:val="28"/>
          <w:szCs w:val="28"/>
        </w:rPr>
        <w:t xml:space="preserve">работников образовательной </w:t>
      </w:r>
      <w:proofErr w:type="spellStart"/>
      <w:r w:rsidRPr="00A15C31">
        <w:rPr>
          <w:spacing w:val="2"/>
          <w:sz w:val="28"/>
          <w:szCs w:val="28"/>
        </w:rPr>
        <w:t>организациислужат</w:t>
      </w:r>
      <w:proofErr w:type="spellEnd"/>
      <w:r w:rsidRPr="00A15C31">
        <w:rPr>
          <w:spacing w:val="2"/>
          <w:sz w:val="28"/>
          <w:szCs w:val="28"/>
        </w:rPr>
        <w:t xml:space="preserve"> квалифи</w:t>
      </w:r>
      <w:r w:rsidRPr="00A15C31">
        <w:rPr>
          <w:sz w:val="28"/>
          <w:szCs w:val="28"/>
        </w:rPr>
        <w:t>кационные характеристики, представленные в Едином квалификационном справочнике должностей руководителей, специалистов и служащих</w:t>
      </w:r>
      <w:r w:rsidRPr="00A15C31">
        <w:rPr>
          <w:rStyle w:val="1"/>
          <w:spacing w:val="2"/>
          <w:sz w:val="28"/>
          <w:szCs w:val="28"/>
        </w:rPr>
        <w:footnoteReference w:id="1"/>
      </w:r>
      <w:r w:rsidRPr="00A15C31">
        <w:rPr>
          <w:sz w:val="28"/>
          <w:szCs w:val="28"/>
        </w:rPr>
        <w:t xml:space="preserve"> (раздел «Квалификационные характеристики должностей работников образования») и требованиями  профессионального стандарта </w:t>
      </w:r>
      <w:r w:rsidRPr="00A15C31">
        <w:rPr>
          <w:sz w:val="28"/>
          <w:szCs w:val="28"/>
          <w:shd w:val="clear" w:color="auto" w:fill="FFFFFF"/>
        </w:rPr>
        <w:t>«Педагог (педагогическая деятельность в сфере дошкольного, начального общего, основного общего, среднего</w:t>
      </w:r>
      <w:proofErr w:type="gramEnd"/>
      <w:r w:rsidRPr="00A15C31">
        <w:rPr>
          <w:sz w:val="28"/>
          <w:szCs w:val="28"/>
          <w:shd w:val="clear" w:color="auto" w:fill="FFFFFF"/>
        </w:rPr>
        <w:t xml:space="preserve"> общего образования) (воспитатель, учитель)»</w:t>
      </w:r>
      <w:r w:rsidRPr="00A15C31">
        <w:rPr>
          <w:sz w:val="28"/>
          <w:szCs w:val="28"/>
        </w:rPr>
        <w:t>.</w:t>
      </w:r>
    </w:p>
    <w:p w:rsidR="002B3B39" w:rsidRPr="00A15C31" w:rsidRDefault="002B3B39" w:rsidP="002B3B39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A15C31">
        <w:rPr>
          <w:spacing w:val="2"/>
          <w:sz w:val="28"/>
          <w:szCs w:val="28"/>
        </w:rPr>
        <w:t xml:space="preserve">Описание кадровых условий  </w:t>
      </w:r>
      <w:proofErr w:type="spellStart"/>
      <w:r w:rsidRPr="00A15C31">
        <w:rPr>
          <w:spacing w:val="2"/>
          <w:sz w:val="28"/>
          <w:szCs w:val="28"/>
        </w:rPr>
        <w:t>образовательнойорганизации</w:t>
      </w:r>
      <w:proofErr w:type="spellEnd"/>
      <w:r w:rsidRPr="00A15C31">
        <w:rPr>
          <w:spacing w:val="2"/>
          <w:sz w:val="28"/>
          <w:szCs w:val="28"/>
        </w:rPr>
        <w:t xml:space="preserve"> может быть реализовано в таблице. В ней </w:t>
      </w:r>
      <w:proofErr w:type="spellStart"/>
      <w:r w:rsidRPr="00A15C31">
        <w:rPr>
          <w:spacing w:val="2"/>
          <w:sz w:val="28"/>
          <w:szCs w:val="28"/>
        </w:rPr>
        <w:t>целесообразносоотнести</w:t>
      </w:r>
      <w:proofErr w:type="spellEnd"/>
      <w:r w:rsidRPr="00A15C31">
        <w:rPr>
          <w:spacing w:val="2"/>
          <w:sz w:val="28"/>
          <w:szCs w:val="28"/>
        </w:rPr>
        <w:t xml:space="preserve"> должностные обязанности и уровень квалификации специалистов, предусмотренные Приказом Министерства здравоохранения и социального развития Российской Федерации от 26 августа 2010 г. №</w:t>
      </w:r>
      <w:r w:rsidRPr="00A15C31">
        <w:rPr>
          <w:spacing w:val="2"/>
          <w:sz w:val="28"/>
          <w:szCs w:val="28"/>
        </w:rPr>
        <w:t> </w:t>
      </w:r>
      <w:r w:rsidRPr="00A15C31">
        <w:rPr>
          <w:spacing w:val="2"/>
          <w:sz w:val="28"/>
          <w:szCs w:val="28"/>
        </w:rPr>
        <w:t xml:space="preserve">761н, с имеющимся кадровым потенциалом образовательной </w:t>
      </w:r>
      <w:proofErr w:type="spellStart"/>
      <w:r w:rsidRPr="00A15C31">
        <w:rPr>
          <w:spacing w:val="2"/>
          <w:sz w:val="28"/>
          <w:szCs w:val="28"/>
        </w:rPr>
        <w:t>организации</w:t>
      </w:r>
      <w:r w:rsidRPr="00A15C31">
        <w:rPr>
          <w:sz w:val="28"/>
          <w:szCs w:val="28"/>
        </w:rPr>
        <w:t>и</w:t>
      </w:r>
      <w:proofErr w:type="spellEnd"/>
      <w:r w:rsidRPr="00A15C31">
        <w:rPr>
          <w:sz w:val="28"/>
          <w:szCs w:val="28"/>
        </w:rPr>
        <w:t xml:space="preserve"> требованиями профессионального стандарта </w:t>
      </w:r>
      <w:r w:rsidRPr="00A15C31">
        <w:rPr>
          <w:sz w:val="28"/>
          <w:szCs w:val="28"/>
          <w:shd w:val="clear" w:color="auto" w:fill="FFFFFF"/>
        </w:rPr>
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proofErr w:type="gramStart"/>
      <w:r w:rsidRPr="00A15C31">
        <w:rPr>
          <w:sz w:val="28"/>
          <w:szCs w:val="28"/>
        </w:rPr>
        <w:t>.</w:t>
      </w:r>
      <w:r w:rsidRPr="00A15C31">
        <w:rPr>
          <w:spacing w:val="2"/>
          <w:sz w:val="28"/>
          <w:szCs w:val="28"/>
        </w:rPr>
        <w:t>Э</w:t>
      </w:r>
      <w:proofErr w:type="gramEnd"/>
      <w:r w:rsidRPr="00A15C31">
        <w:rPr>
          <w:spacing w:val="2"/>
          <w:sz w:val="28"/>
          <w:szCs w:val="28"/>
        </w:rPr>
        <w:t>то позволит определить состояние кадрового потенциала и наметить пути необходимой работы по его дальнейшему изменению.</w:t>
      </w:r>
    </w:p>
    <w:p w:rsidR="002B3B39" w:rsidRPr="00A15C31" w:rsidRDefault="002B3B39" w:rsidP="002B3B39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15C31">
        <w:rPr>
          <w:sz w:val="28"/>
          <w:szCs w:val="28"/>
        </w:rPr>
        <w:t>Кадровое обеспечение реализации основной образовательной программы начального общего образования может строиться по схеме:</w:t>
      </w:r>
    </w:p>
    <w:p w:rsidR="002B3B39" w:rsidRPr="00A15C31" w:rsidRDefault="002B3B39" w:rsidP="002B3B39">
      <w:pPr>
        <w:shd w:val="clear" w:color="auto" w:fill="FFFFFF"/>
        <w:tabs>
          <w:tab w:val="left" w:pos="993"/>
        </w:tabs>
        <w:spacing w:line="360" w:lineRule="auto"/>
        <w:ind w:left="284"/>
        <w:jc w:val="both"/>
        <w:rPr>
          <w:sz w:val="28"/>
          <w:szCs w:val="28"/>
        </w:rPr>
      </w:pPr>
      <w:r w:rsidRPr="00A15C31">
        <w:rPr>
          <w:sz w:val="28"/>
          <w:szCs w:val="28"/>
        </w:rPr>
        <w:t>– должность;</w:t>
      </w:r>
    </w:p>
    <w:p w:rsidR="002B3B39" w:rsidRPr="00A15C31" w:rsidRDefault="002B3B39" w:rsidP="002B3B39">
      <w:pPr>
        <w:shd w:val="clear" w:color="auto" w:fill="FFFFFF"/>
        <w:tabs>
          <w:tab w:val="left" w:pos="993"/>
        </w:tabs>
        <w:spacing w:line="360" w:lineRule="auto"/>
        <w:ind w:left="284"/>
        <w:jc w:val="both"/>
        <w:rPr>
          <w:sz w:val="28"/>
          <w:szCs w:val="28"/>
        </w:rPr>
      </w:pPr>
      <w:r w:rsidRPr="00A15C31">
        <w:rPr>
          <w:sz w:val="28"/>
          <w:szCs w:val="28"/>
        </w:rPr>
        <w:t>– должностные обязанности;</w:t>
      </w:r>
    </w:p>
    <w:p w:rsidR="002B3B39" w:rsidRPr="00A15C31" w:rsidRDefault="002B3B39" w:rsidP="002B3B39">
      <w:pPr>
        <w:shd w:val="clear" w:color="auto" w:fill="FFFFFF"/>
        <w:tabs>
          <w:tab w:val="left" w:pos="993"/>
        </w:tabs>
        <w:spacing w:line="360" w:lineRule="auto"/>
        <w:ind w:left="284"/>
        <w:jc w:val="both"/>
        <w:rPr>
          <w:sz w:val="28"/>
          <w:szCs w:val="28"/>
        </w:rPr>
      </w:pPr>
      <w:r w:rsidRPr="00A15C31">
        <w:rPr>
          <w:sz w:val="28"/>
          <w:szCs w:val="28"/>
        </w:rPr>
        <w:t>– количество работников в образовательной организации (</w:t>
      </w:r>
      <w:proofErr w:type="gramStart"/>
      <w:r w:rsidRPr="00A15C31">
        <w:rPr>
          <w:sz w:val="28"/>
          <w:szCs w:val="28"/>
        </w:rPr>
        <w:t>требуется</w:t>
      </w:r>
      <w:proofErr w:type="gramEnd"/>
      <w:r w:rsidRPr="00A15C31">
        <w:rPr>
          <w:sz w:val="28"/>
          <w:szCs w:val="28"/>
        </w:rPr>
        <w:t>/имеется);</w:t>
      </w:r>
    </w:p>
    <w:p w:rsidR="002B3B39" w:rsidRPr="00A15C31" w:rsidRDefault="002B3B39" w:rsidP="002B3B39">
      <w:pPr>
        <w:shd w:val="clear" w:color="auto" w:fill="FFFFFF"/>
        <w:tabs>
          <w:tab w:val="left" w:pos="993"/>
        </w:tabs>
        <w:spacing w:line="360" w:lineRule="auto"/>
        <w:ind w:left="284"/>
        <w:jc w:val="both"/>
        <w:rPr>
          <w:sz w:val="28"/>
          <w:szCs w:val="28"/>
        </w:rPr>
      </w:pPr>
      <w:r w:rsidRPr="00A15C31">
        <w:rPr>
          <w:sz w:val="28"/>
          <w:szCs w:val="28"/>
        </w:rPr>
        <w:t>– уровень работников образовательной организации: требования к уровню квалификации, фактический уровень.</w:t>
      </w:r>
    </w:p>
    <w:p w:rsidR="002B3B39" w:rsidRDefault="002B3B39" w:rsidP="002B3B39">
      <w:pPr>
        <w:shd w:val="clear" w:color="auto" w:fill="FFFFFF"/>
        <w:spacing w:line="360" w:lineRule="auto"/>
        <w:ind w:left="284"/>
        <w:jc w:val="both"/>
        <w:rPr>
          <w:sz w:val="28"/>
          <w:szCs w:val="28"/>
        </w:rPr>
      </w:pPr>
      <w:r w:rsidRPr="00A15C31">
        <w:rPr>
          <w:sz w:val="28"/>
          <w:szCs w:val="28"/>
        </w:rPr>
        <w:t>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«Единым квалификационным справочником должностей руководителей, специалистов и служащих» и т</w:t>
      </w:r>
      <w:bookmarkStart w:id="0" w:name="_GoBack"/>
      <w:bookmarkEnd w:id="0"/>
      <w:r w:rsidRPr="00A15C31">
        <w:rPr>
          <w:sz w:val="28"/>
          <w:szCs w:val="28"/>
        </w:rPr>
        <w:t>ребованиями Профессионального стандарта.</w:t>
      </w:r>
    </w:p>
    <w:p w:rsidR="00404ACE" w:rsidRPr="00A15C31" w:rsidRDefault="00404ACE" w:rsidP="002B3B39">
      <w:pPr>
        <w:shd w:val="clear" w:color="auto" w:fill="FFFFFF"/>
        <w:spacing w:line="360" w:lineRule="auto"/>
        <w:ind w:left="284"/>
        <w:jc w:val="both"/>
        <w:rPr>
          <w:sz w:val="28"/>
          <w:szCs w:val="28"/>
        </w:rPr>
      </w:pPr>
    </w:p>
    <w:p w:rsidR="002B3B39" w:rsidRPr="00A15C31" w:rsidRDefault="002B3B39" w:rsidP="002B3B39">
      <w:pPr>
        <w:pStyle w:val="a4"/>
        <w:spacing w:line="360" w:lineRule="auto"/>
        <w:ind w:left="284"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15C31">
        <w:rPr>
          <w:rFonts w:ascii="Times New Roman" w:hAnsi="Times New Roman"/>
          <w:b/>
          <w:bCs/>
          <w:color w:val="auto"/>
          <w:sz w:val="28"/>
          <w:szCs w:val="28"/>
        </w:rPr>
        <w:t>Профессиональное развитие и повышение квалификации педагогических работников</w:t>
      </w:r>
    </w:p>
    <w:p w:rsidR="002B3B39" w:rsidRPr="001D79F4" w:rsidRDefault="002B3B39" w:rsidP="002B3B39">
      <w:pPr>
        <w:pStyle w:val="a4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A15C31">
        <w:rPr>
          <w:rFonts w:ascii="Times New Roman" w:hAnsi="Times New Roman"/>
          <w:color w:val="auto"/>
          <w:sz w:val="28"/>
          <w:szCs w:val="28"/>
        </w:rPr>
        <w:t>Основным условием формирования и наращивания необходимого и достаточного кадрового потенциала МБОУ «ООШ с. Радужное»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российского образования в целом, в системе общего образования Чеч</w:t>
      </w:r>
      <w:r>
        <w:rPr>
          <w:rFonts w:ascii="Times New Roman" w:hAnsi="Times New Roman"/>
          <w:color w:val="auto"/>
          <w:sz w:val="28"/>
          <w:szCs w:val="28"/>
        </w:rPr>
        <w:t xml:space="preserve">енской Республики в частности. </w:t>
      </w:r>
    </w:p>
    <w:p w:rsidR="002B3B39" w:rsidRPr="00A15C31" w:rsidRDefault="002B3B39" w:rsidP="002B3B39">
      <w:pPr>
        <w:spacing w:line="360" w:lineRule="auto"/>
        <w:ind w:left="284"/>
        <w:jc w:val="center"/>
        <w:rPr>
          <w:rFonts w:eastAsia="Calibri"/>
          <w:b/>
          <w:sz w:val="28"/>
          <w:szCs w:val="28"/>
          <w:lang w:eastAsia="en-US"/>
        </w:rPr>
      </w:pPr>
      <w:r w:rsidRPr="00A15C31">
        <w:rPr>
          <w:rFonts w:eastAsia="Calibri"/>
          <w:b/>
          <w:sz w:val="28"/>
          <w:szCs w:val="28"/>
          <w:lang w:eastAsia="en-US"/>
        </w:rPr>
        <w:t>Список  педагогических работников МБОУ «ООШ с. Радужное»</w:t>
      </w:r>
      <w:r>
        <w:rPr>
          <w:rFonts w:eastAsia="Calibri"/>
          <w:b/>
          <w:sz w:val="28"/>
          <w:szCs w:val="28"/>
          <w:lang w:eastAsia="en-US"/>
        </w:rPr>
        <w:t xml:space="preserve"> прошедших КПК</w:t>
      </w:r>
    </w:p>
    <w:tbl>
      <w:tblPr>
        <w:tblStyle w:val="10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2268"/>
        <w:gridCol w:w="3969"/>
      </w:tblGrid>
      <w:tr w:rsidR="002B3B39" w:rsidRPr="00A15C31" w:rsidTr="00036A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39" w:rsidRPr="00A15C31" w:rsidRDefault="002B3B39" w:rsidP="00036A97">
            <w:pPr>
              <w:spacing w:line="360" w:lineRule="auto"/>
              <w:ind w:left="284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№</w:t>
            </w:r>
          </w:p>
          <w:p w:rsidR="002B3B39" w:rsidRPr="00A15C31" w:rsidRDefault="002B3B39" w:rsidP="00036A97">
            <w:pPr>
              <w:spacing w:line="360" w:lineRule="auto"/>
              <w:ind w:left="284"/>
              <w:jc w:val="center"/>
              <w:rPr>
                <w:sz w:val="28"/>
                <w:szCs w:val="28"/>
              </w:rPr>
            </w:pPr>
            <w:proofErr w:type="gramStart"/>
            <w:r w:rsidRPr="00A15C31">
              <w:rPr>
                <w:sz w:val="28"/>
                <w:szCs w:val="28"/>
              </w:rPr>
              <w:t>п</w:t>
            </w:r>
            <w:proofErr w:type="gramEnd"/>
            <w:r w:rsidRPr="00A15C31">
              <w:rPr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39" w:rsidRPr="00A15C31" w:rsidRDefault="002B3B39" w:rsidP="00036A97">
            <w:pPr>
              <w:spacing w:line="360" w:lineRule="auto"/>
              <w:ind w:left="284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39" w:rsidRPr="00A15C31" w:rsidRDefault="002B3B39" w:rsidP="00036A97">
            <w:pPr>
              <w:spacing w:line="360" w:lineRule="auto"/>
              <w:ind w:left="284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Должность, преподаваемый 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39" w:rsidRPr="00A15C31" w:rsidRDefault="002B3B39" w:rsidP="00036A97">
            <w:pPr>
              <w:spacing w:line="360" w:lineRule="auto"/>
              <w:ind w:left="284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КПК</w:t>
            </w:r>
          </w:p>
        </w:tc>
      </w:tr>
      <w:tr w:rsidR="002B3B39" w:rsidRPr="00A15C31" w:rsidTr="00036A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ind w:left="284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Укушева Зулай Хайдарбековна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ЧИПКРО, «Содержательные и технологические аспекты введения ФГОС в начальной школе», №12268</w:t>
            </w:r>
          </w:p>
        </w:tc>
      </w:tr>
      <w:tr w:rsidR="002B3B39" w:rsidRPr="00A15C31" w:rsidTr="00036A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ind w:left="284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Дужуева Раиса Абдулмежидовна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C31">
              <w:rPr>
                <w:rFonts w:ascii="Times New Roman" w:hAnsi="Times New Roman"/>
                <w:sz w:val="28"/>
                <w:szCs w:val="28"/>
              </w:rPr>
              <w:t>ЧИПКРО, «Использование инновационных методов, средств и технологий с целью повышения качества образования»</w:t>
            </w:r>
          </w:p>
          <w:p w:rsidR="002B3B39" w:rsidRPr="00A15C31" w:rsidRDefault="002B3B39" w:rsidP="00036A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№ 33984</w:t>
            </w:r>
          </w:p>
        </w:tc>
      </w:tr>
      <w:tr w:rsidR="002B3B39" w:rsidRPr="00A15C31" w:rsidTr="00036A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ind w:left="284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Редиева Дагман Эминовна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C31">
              <w:rPr>
                <w:rFonts w:ascii="Times New Roman" w:hAnsi="Times New Roman"/>
                <w:sz w:val="28"/>
                <w:szCs w:val="28"/>
              </w:rPr>
              <w:t xml:space="preserve">ЧИПКРО, «Требования к современному уроку», </w:t>
            </w:r>
          </w:p>
          <w:p w:rsidR="002B3B39" w:rsidRPr="00A15C31" w:rsidRDefault="002B3B39" w:rsidP="00036A97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C31">
              <w:rPr>
                <w:rFonts w:ascii="Times New Roman" w:hAnsi="Times New Roman"/>
                <w:sz w:val="28"/>
                <w:szCs w:val="28"/>
              </w:rPr>
              <w:t>№ 15592</w:t>
            </w:r>
          </w:p>
        </w:tc>
      </w:tr>
      <w:tr w:rsidR="002B3B39" w:rsidRPr="00A15C31" w:rsidTr="00036A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ind w:left="284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Насуева Заира Вахитовна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39" w:rsidRPr="00A15C31" w:rsidRDefault="002B3B39" w:rsidP="00036A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15C31">
              <w:rPr>
                <w:sz w:val="28"/>
                <w:szCs w:val="28"/>
              </w:rPr>
              <w:t>ЧИПКРО, «Содержательные и технологические аспекты введения ФГОС в начальной школе», №4440</w:t>
            </w:r>
          </w:p>
        </w:tc>
      </w:tr>
    </w:tbl>
    <w:p w:rsidR="002B3B39" w:rsidRPr="00A15C31" w:rsidRDefault="002B3B39" w:rsidP="002B3B39">
      <w:pPr>
        <w:pStyle w:val="a7"/>
        <w:rPr>
          <w:szCs w:val="28"/>
        </w:rPr>
      </w:pPr>
    </w:p>
    <w:p w:rsidR="00D03F8C" w:rsidRDefault="00EC3B4A"/>
    <w:sectPr w:rsidR="00D03F8C" w:rsidSect="000658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4A" w:rsidRDefault="00EC3B4A" w:rsidP="002B3B39">
      <w:r>
        <w:separator/>
      </w:r>
    </w:p>
  </w:endnote>
  <w:endnote w:type="continuationSeparator" w:id="0">
    <w:p w:rsidR="00EC3B4A" w:rsidRDefault="00EC3B4A" w:rsidP="002B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4A" w:rsidRDefault="00EC3B4A" w:rsidP="002B3B39">
      <w:r>
        <w:separator/>
      </w:r>
    </w:p>
  </w:footnote>
  <w:footnote w:type="continuationSeparator" w:id="0">
    <w:p w:rsidR="00EC3B4A" w:rsidRDefault="00EC3B4A" w:rsidP="002B3B39">
      <w:r>
        <w:continuationSeparator/>
      </w:r>
    </w:p>
  </w:footnote>
  <w:footnote w:id="1">
    <w:p w:rsidR="002B3B39" w:rsidRDefault="002B3B39" w:rsidP="002B3B39">
      <w:pPr>
        <w:pStyle w:val="a6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 xml:space="preserve">  </w:t>
      </w:r>
      <w:r>
        <w:t>Приказ Министерства здравоохранения и социального развития Российской Федерации (Минздравсоцразвития России) от 26 августа 2010 г. № 761н Москвы «Об утверждении Единого квалификационного справочника должностей руководителей, специалистов и служащих», раздел «Ква</w:t>
      </w:r>
      <w:r>
        <w:rPr>
          <w:spacing w:val="2"/>
        </w:rPr>
        <w:t xml:space="preserve">лификационные характеристики должностей работников образования». </w:t>
      </w:r>
      <w:r>
        <w:t>Опубликован 20 октября 2010 г. Вступил в силу 31 октября 2010 г. Зарегистрирован в Минюсте РФ 6 октября 2010 г. Регистрационный № 18638.</w:t>
      </w:r>
    </w:p>
    <w:p w:rsidR="002B3B39" w:rsidRDefault="002B3B39" w:rsidP="002B3B39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39"/>
    <w:rsid w:val="000658FA"/>
    <w:rsid w:val="000A7095"/>
    <w:rsid w:val="000D3B59"/>
    <w:rsid w:val="00107EE9"/>
    <w:rsid w:val="00117D90"/>
    <w:rsid w:val="00183C8E"/>
    <w:rsid w:val="00244921"/>
    <w:rsid w:val="002B3B39"/>
    <w:rsid w:val="00303801"/>
    <w:rsid w:val="00404ACE"/>
    <w:rsid w:val="00473DCF"/>
    <w:rsid w:val="004B0FF4"/>
    <w:rsid w:val="00521A25"/>
    <w:rsid w:val="005407DE"/>
    <w:rsid w:val="005C52B3"/>
    <w:rsid w:val="00677A1D"/>
    <w:rsid w:val="00691AEF"/>
    <w:rsid w:val="006D3323"/>
    <w:rsid w:val="007A2316"/>
    <w:rsid w:val="00867356"/>
    <w:rsid w:val="0095713C"/>
    <w:rsid w:val="00AC4398"/>
    <w:rsid w:val="00AF1A8F"/>
    <w:rsid w:val="00B00C15"/>
    <w:rsid w:val="00B12658"/>
    <w:rsid w:val="00B6039A"/>
    <w:rsid w:val="00BF55F4"/>
    <w:rsid w:val="00CB4D16"/>
    <w:rsid w:val="00EC3B4A"/>
    <w:rsid w:val="00FA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D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Основной"/>
    <w:basedOn w:val="a"/>
    <w:link w:val="a5"/>
    <w:rsid w:val="002B3B39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a6">
    <w:name w:val="Сноска"/>
    <w:basedOn w:val="a4"/>
    <w:rsid w:val="002B3B39"/>
    <w:pPr>
      <w:spacing w:line="174" w:lineRule="atLeast"/>
    </w:pPr>
    <w:rPr>
      <w:sz w:val="17"/>
      <w:szCs w:val="17"/>
    </w:rPr>
  </w:style>
  <w:style w:type="character" w:customStyle="1" w:styleId="1">
    <w:name w:val="Сноска1"/>
    <w:rsid w:val="002B3B39"/>
    <w:rPr>
      <w:rFonts w:ascii="Times New Roman" w:hAnsi="Times New Roman" w:cs="Times New Roman"/>
      <w:vertAlign w:val="superscript"/>
    </w:rPr>
  </w:style>
  <w:style w:type="paragraph" w:styleId="a7">
    <w:name w:val="Subtitle"/>
    <w:basedOn w:val="a"/>
    <w:next w:val="a"/>
    <w:link w:val="a8"/>
    <w:qFormat/>
    <w:rsid w:val="002B3B39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8">
    <w:name w:val="Подзаголовок Знак"/>
    <w:basedOn w:val="a0"/>
    <w:link w:val="a7"/>
    <w:rsid w:val="002B3B39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2B3B39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5">
    <w:name w:val="Основной Знак"/>
    <w:link w:val="a4"/>
    <w:rsid w:val="002B3B3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table" w:customStyle="1" w:styleId="10">
    <w:name w:val="Сетка таблицы1"/>
    <w:basedOn w:val="a1"/>
    <w:next w:val="a9"/>
    <w:uiPriority w:val="59"/>
    <w:rsid w:val="002B3B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2B3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D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Основной"/>
    <w:basedOn w:val="a"/>
    <w:link w:val="a5"/>
    <w:rsid w:val="002B3B39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a6">
    <w:name w:val="Сноска"/>
    <w:basedOn w:val="a4"/>
    <w:rsid w:val="002B3B39"/>
    <w:pPr>
      <w:spacing w:line="174" w:lineRule="atLeast"/>
    </w:pPr>
    <w:rPr>
      <w:sz w:val="17"/>
      <w:szCs w:val="17"/>
    </w:rPr>
  </w:style>
  <w:style w:type="character" w:customStyle="1" w:styleId="1">
    <w:name w:val="Сноска1"/>
    <w:rsid w:val="002B3B39"/>
    <w:rPr>
      <w:rFonts w:ascii="Times New Roman" w:hAnsi="Times New Roman" w:cs="Times New Roman"/>
      <w:vertAlign w:val="superscript"/>
    </w:rPr>
  </w:style>
  <w:style w:type="paragraph" w:styleId="a7">
    <w:name w:val="Subtitle"/>
    <w:basedOn w:val="a"/>
    <w:next w:val="a"/>
    <w:link w:val="a8"/>
    <w:qFormat/>
    <w:rsid w:val="002B3B39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8">
    <w:name w:val="Подзаголовок Знак"/>
    <w:basedOn w:val="a0"/>
    <w:link w:val="a7"/>
    <w:rsid w:val="002B3B39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2B3B39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5">
    <w:name w:val="Основной Знак"/>
    <w:link w:val="a4"/>
    <w:rsid w:val="002B3B3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table" w:customStyle="1" w:styleId="10">
    <w:name w:val="Сетка таблицы1"/>
    <w:basedOn w:val="a1"/>
    <w:next w:val="a9"/>
    <w:uiPriority w:val="59"/>
    <w:rsid w:val="002B3B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2B3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</dc:creator>
  <cp:lastModifiedBy>Ма</cp:lastModifiedBy>
  <cp:revision>2</cp:revision>
  <dcterms:created xsi:type="dcterms:W3CDTF">2020-11-20T12:38:00Z</dcterms:created>
  <dcterms:modified xsi:type="dcterms:W3CDTF">2020-11-20T12:40:00Z</dcterms:modified>
</cp:coreProperties>
</file>