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AF" w:rsidRDefault="00133EAF" w:rsidP="00133EAF">
      <w:pPr>
        <w:tabs>
          <w:tab w:val="left" w:pos="360"/>
          <w:tab w:val="left" w:pos="1080"/>
        </w:tabs>
        <w:ind w:right="-1" w:firstLine="540"/>
        <w:rPr>
          <w:rFonts w:ascii="Bookman Old Style" w:hAnsi="Bookman Old Style"/>
          <w:b/>
          <w:sz w:val="28"/>
          <w:szCs w:val="28"/>
        </w:rPr>
      </w:pPr>
      <w:r w:rsidRPr="00133EAF">
        <w:rPr>
          <w:rFonts w:ascii="Bookman Old Style" w:hAnsi="Bookman Old Style"/>
          <w:b/>
          <w:sz w:val="28"/>
          <w:szCs w:val="28"/>
        </w:rPr>
        <w:t>Методическая разработка внеклассного мероприятия «Пойми меня»</w:t>
      </w:r>
    </w:p>
    <w:p w:rsidR="00133EAF" w:rsidRPr="00133EAF" w:rsidRDefault="00133EAF" w:rsidP="00133EAF">
      <w:pPr>
        <w:tabs>
          <w:tab w:val="left" w:pos="360"/>
          <w:tab w:val="left" w:pos="1080"/>
        </w:tabs>
        <w:ind w:right="-1" w:firstLine="540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</w:p>
    <w:p w:rsidR="0064730D" w:rsidRPr="00D46DDA" w:rsidRDefault="0064730D" w:rsidP="00D46DDA">
      <w:pPr>
        <w:tabs>
          <w:tab w:val="left" w:pos="360"/>
          <w:tab w:val="left" w:pos="1080"/>
        </w:tabs>
        <w:ind w:right="-1" w:firstLine="540"/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 xml:space="preserve">Психологический КВН – просветительско-профилактическое  мероприятие,  целью  которого  является  развитие  интеллектуального  и  творческого  потенциала  детей,  приобщение  к  психологической  культуре,  способствующее  личностному  росту  и  самоактуализации  каждого   ребенка.  </w:t>
      </w:r>
    </w:p>
    <w:p w:rsidR="0064730D" w:rsidRPr="00D46DDA" w:rsidRDefault="0064730D" w:rsidP="00D46DDA">
      <w:pPr>
        <w:ind w:firstLine="567"/>
        <w:rPr>
          <w:rFonts w:ascii="Bookman Old Style" w:hAnsi="Bookman Old Style"/>
          <w:b/>
          <w:sz w:val="28"/>
          <w:szCs w:val="28"/>
        </w:rPr>
      </w:pPr>
    </w:p>
    <w:p w:rsidR="0064730D" w:rsidRPr="00D46DDA" w:rsidRDefault="0064730D" w:rsidP="00D46DDA">
      <w:pPr>
        <w:ind w:firstLine="567"/>
        <w:rPr>
          <w:rFonts w:ascii="Bookman Old Style" w:hAnsi="Bookman Old Style"/>
          <w:b/>
          <w:color w:val="FF0000"/>
          <w:sz w:val="28"/>
          <w:szCs w:val="28"/>
        </w:rPr>
      </w:pPr>
      <w:r w:rsidRPr="00D46DDA">
        <w:rPr>
          <w:rFonts w:ascii="Bookman Old Style" w:hAnsi="Bookman Old Style"/>
          <w:b/>
          <w:color w:val="FF0000"/>
          <w:sz w:val="28"/>
          <w:szCs w:val="28"/>
        </w:rPr>
        <w:t>Ход мероприятия</w:t>
      </w:r>
    </w:p>
    <w:p w:rsidR="008C5E17" w:rsidRPr="00D46DDA" w:rsidRDefault="0064730D" w:rsidP="00D46DDA">
      <w:pPr>
        <w:ind w:firstLine="567"/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b/>
          <w:sz w:val="28"/>
          <w:szCs w:val="28"/>
        </w:rPr>
        <w:t>Вступительное слово психолога</w:t>
      </w:r>
      <w:r w:rsidRPr="00D46DDA">
        <w:rPr>
          <w:rFonts w:ascii="Bookman Old Style" w:hAnsi="Bookman Old Style"/>
          <w:sz w:val="28"/>
          <w:szCs w:val="28"/>
        </w:rPr>
        <w:t xml:space="preserve">. – Здравствуйте, все! </w:t>
      </w:r>
      <w:r w:rsidR="008C5E17" w:rsidRPr="00D46DDA">
        <w:rPr>
          <w:rFonts w:ascii="Bookman Old Style" w:hAnsi="Bookman Old Style"/>
          <w:sz w:val="28"/>
          <w:szCs w:val="28"/>
        </w:rPr>
        <w:t>Сегодня на этой сцене мы увидим игру двух команд, а пока участники готовятся, разрешите представить вам незаменимых на сегодняшней игре людей</w:t>
      </w:r>
      <w:r w:rsidR="006205D4" w:rsidRPr="00D46DDA">
        <w:rPr>
          <w:rFonts w:ascii="Bookman Old Style" w:hAnsi="Bookman Old Style"/>
          <w:sz w:val="28"/>
          <w:szCs w:val="28"/>
        </w:rPr>
        <w:t xml:space="preserve"> </w:t>
      </w:r>
      <w:r w:rsidR="008C5E17" w:rsidRPr="00D46DDA">
        <w:rPr>
          <w:rFonts w:ascii="Bookman Old Style" w:hAnsi="Bookman Old Style"/>
          <w:sz w:val="28"/>
          <w:szCs w:val="28"/>
        </w:rPr>
        <w:t>– это жюри</w:t>
      </w:r>
    </w:p>
    <w:p w:rsidR="0064730D" w:rsidRPr="00D46DDA" w:rsidRDefault="0064730D" w:rsidP="00D46DDA">
      <w:pPr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4EB1" w:rsidRPr="00D46DDA" w:rsidRDefault="002B4EB1" w:rsidP="00D46DDA">
      <w:pPr>
        <w:pStyle w:val="2"/>
        <w:spacing w:before="0" w:after="0" w:line="276" w:lineRule="auto"/>
        <w:rPr>
          <w:rFonts w:ascii="Bookman Old Style" w:hAnsi="Bookman Old Style"/>
          <w:color w:val="FF0000"/>
        </w:rPr>
      </w:pPr>
      <w:r w:rsidRPr="00D46DDA">
        <w:rPr>
          <w:rFonts w:ascii="Bookman Old Style" w:hAnsi="Bookman Old Style"/>
          <w:color w:val="FF0000"/>
        </w:rPr>
        <w:t>1 конкурс Приветствие.</w:t>
      </w:r>
    </w:p>
    <w:p w:rsidR="00D46DDA" w:rsidRPr="00D46DDA" w:rsidRDefault="00D46DDA" w:rsidP="00D46DDA">
      <w:pPr>
        <w:rPr>
          <w:rFonts w:ascii="Bookman Old Style" w:hAnsi="Bookman Old Style"/>
          <w:color w:val="FF0000"/>
          <w:sz w:val="28"/>
          <w:szCs w:val="28"/>
          <w:lang w:eastAsia="ru-RU"/>
        </w:rPr>
      </w:pPr>
    </w:p>
    <w:p w:rsidR="001B06FD" w:rsidRPr="00D46DDA" w:rsidRDefault="002B4EB1" w:rsidP="00D46DDA">
      <w:pPr>
        <w:pStyle w:val="2"/>
        <w:spacing w:before="0" w:after="0" w:line="276" w:lineRule="auto"/>
        <w:rPr>
          <w:rFonts w:ascii="Bookman Old Style" w:hAnsi="Bookman Old Style"/>
          <w:color w:val="FF0000"/>
        </w:rPr>
      </w:pPr>
      <w:r w:rsidRPr="00D46DDA">
        <w:rPr>
          <w:rFonts w:ascii="Bookman Old Style" w:hAnsi="Bookman Old Style"/>
          <w:color w:val="FF0000"/>
        </w:rPr>
        <w:t>2</w:t>
      </w:r>
      <w:r w:rsidR="001B06FD" w:rsidRPr="00D46DDA">
        <w:rPr>
          <w:rFonts w:ascii="Bookman Old Style" w:hAnsi="Bookman Old Style"/>
          <w:color w:val="FF0000"/>
        </w:rPr>
        <w:t xml:space="preserve"> </w:t>
      </w:r>
      <w:r w:rsidR="00BA0D2A" w:rsidRPr="00D46DDA">
        <w:rPr>
          <w:rFonts w:ascii="Bookman Old Style" w:hAnsi="Bookman Old Style"/>
          <w:color w:val="FF0000"/>
        </w:rPr>
        <w:t xml:space="preserve">перевертыши. 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1) Грустные девчонки ("Весёлые ребята").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2) Холодные ноги ("Горячие головы").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3) Не бойся велосипеда ("Берегись автомобиля").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4) Костяная нога ("Бриллиантовая рука").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5) В симфоническом оркестре не только мальчики ("В джазе только девушки").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6) 71 час осени ("17 мгновений весны").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7) Ручной кактус ("Дикая орхидея").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8) Земной мир ("Звёздные войны").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9) В Лондоне любят заплаканные лица ("Москва слезам не верит").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10) На авеню всегда светло ("Улица разбитых фонарей").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11) Бедные иногда смеются ("Богатые тоже плачут").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12) Предыдущий ("Следующий "</w:t>
      </w:r>
      <w:proofErr w:type="spellStart"/>
      <w:r w:rsidRPr="00D46DDA">
        <w:rPr>
          <w:rFonts w:ascii="Bookman Old Style" w:hAnsi="Bookman Old Style"/>
          <w:sz w:val="28"/>
          <w:szCs w:val="28"/>
        </w:rPr>
        <w:t>Next</w:t>
      </w:r>
      <w:proofErr w:type="spellEnd"/>
      <w:r w:rsidRPr="00D46DDA">
        <w:rPr>
          <w:rFonts w:ascii="Bookman Old Style" w:hAnsi="Bookman Old Style"/>
          <w:sz w:val="28"/>
          <w:szCs w:val="28"/>
        </w:rPr>
        <w:t>").</w:t>
      </w:r>
    </w:p>
    <w:p w:rsidR="00BA0D2A" w:rsidRPr="00D46DDA" w:rsidRDefault="00BA0D2A" w:rsidP="00D46DDA">
      <w:pPr>
        <w:rPr>
          <w:rFonts w:ascii="Bookman Old Style" w:hAnsi="Bookman Old Style"/>
          <w:sz w:val="28"/>
          <w:szCs w:val="28"/>
          <w:lang w:eastAsia="ru-RU"/>
        </w:rPr>
      </w:pPr>
    </w:p>
    <w:p w:rsidR="001B06FD" w:rsidRPr="00D46DDA" w:rsidRDefault="002B4EB1" w:rsidP="00D46DDA">
      <w:pPr>
        <w:pStyle w:val="2"/>
        <w:spacing w:before="0" w:after="0" w:line="276" w:lineRule="auto"/>
        <w:rPr>
          <w:rFonts w:ascii="Bookman Old Style" w:hAnsi="Bookman Old Style"/>
          <w:color w:val="FF0000"/>
        </w:rPr>
      </w:pPr>
      <w:r w:rsidRPr="00D46DDA">
        <w:rPr>
          <w:rFonts w:ascii="Bookman Old Style" w:hAnsi="Bookman Old Style"/>
          <w:color w:val="FF0000"/>
        </w:rPr>
        <w:t>3</w:t>
      </w:r>
      <w:r w:rsidR="001B06FD" w:rsidRPr="00D46DDA">
        <w:rPr>
          <w:rFonts w:ascii="Bookman Old Style" w:hAnsi="Bookman Old Style"/>
          <w:color w:val="FF0000"/>
        </w:rPr>
        <w:t xml:space="preserve"> конкурс "Телефон"</w:t>
      </w:r>
    </w:p>
    <w:p w:rsidR="001B06FD" w:rsidRPr="00D46DDA" w:rsidRDefault="001B06FD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 w:cs="Arial"/>
          <w:sz w:val="28"/>
          <w:szCs w:val="28"/>
        </w:rPr>
      </w:pPr>
      <w:r w:rsidRPr="00D46DDA">
        <w:rPr>
          <w:rStyle w:val="a4"/>
          <w:rFonts w:ascii="Bookman Old Style" w:hAnsi="Bookman Old Style" w:cs="Arial"/>
          <w:sz w:val="28"/>
          <w:szCs w:val="28"/>
        </w:rPr>
        <w:t>Ведущий:</w:t>
      </w:r>
    </w:p>
    <w:p w:rsidR="001B06FD" w:rsidRPr="00D46DDA" w:rsidRDefault="001B06FD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 w:cs="Arial"/>
          <w:sz w:val="28"/>
          <w:szCs w:val="28"/>
        </w:rPr>
      </w:pPr>
      <w:r w:rsidRPr="00D46DDA">
        <w:rPr>
          <w:rFonts w:ascii="Bookman Old Style" w:hAnsi="Bookman Old Style" w:cs="Arial"/>
          <w:sz w:val="28"/>
          <w:szCs w:val="28"/>
        </w:rPr>
        <w:t xml:space="preserve">В наше время трудно представить себе жизнь без телефона. Однако, неверно утверждение, что разговаривать по телефону </w:t>
      </w:r>
      <w:r w:rsidRPr="00D46DDA">
        <w:rPr>
          <w:rFonts w:ascii="Bookman Old Style" w:hAnsi="Bookman Old Style" w:cs="Arial"/>
          <w:sz w:val="28"/>
          <w:szCs w:val="28"/>
        </w:rPr>
        <w:lastRenderedPageBreak/>
        <w:t>просто. Разговаривая по телефону, важно четко и грамотно сформулировать мысли, уметь слышать и слушать.</w:t>
      </w:r>
    </w:p>
    <w:p w:rsidR="001B06FD" w:rsidRPr="00D46DDA" w:rsidRDefault="001B06FD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 w:cs="Arial"/>
          <w:sz w:val="28"/>
          <w:szCs w:val="28"/>
        </w:rPr>
      </w:pPr>
      <w:r w:rsidRPr="00D46DDA">
        <w:rPr>
          <w:rFonts w:ascii="Bookman Old Style" w:hAnsi="Bookman Old Style" w:cs="Arial"/>
          <w:sz w:val="28"/>
          <w:szCs w:val="28"/>
        </w:rPr>
        <w:t>Из каждой команды выбирается по 1 игроку. По условию игры один игрок звонит по телефону, другой – отвечает на телефонный звонок. Условия разговора определены в карточках:</w:t>
      </w:r>
    </w:p>
    <w:p w:rsidR="001B06FD" w:rsidRPr="00D46DDA" w:rsidRDefault="001B06FD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 w:cs="Arial"/>
          <w:sz w:val="28"/>
          <w:szCs w:val="28"/>
        </w:rPr>
      </w:pPr>
      <w:r w:rsidRPr="00D46DDA">
        <w:rPr>
          <w:rFonts w:ascii="Bookman Old Style" w:hAnsi="Bookman Old Style" w:cs="Arial"/>
          <w:sz w:val="28"/>
          <w:szCs w:val="28"/>
        </w:rPr>
        <w:t xml:space="preserve">1) Вы – классный руководитель. Вы звоните своему ученику. Вам нужно убедить его в необходимости посещать школу, хоть он и двоечник. Продолжайте </w:t>
      </w:r>
      <w:proofErr w:type="gramStart"/>
      <w:r w:rsidRPr="00D46DDA">
        <w:rPr>
          <w:rFonts w:ascii="Bookman Old Style" w:hAnsi="Bookman Old Style" w:cs="Arial"/>
          <w:sz w:val="28"/>
          <w:szCs w:val="28"/>
        </w:rPr>
        <w:t>разговор</w:t>
      </w:r>
      <w:proofErr w:type="gramEnd"/>
      <w:r w:rsidRPr="00D46DDA">
        <w:rPr>
          <w:rFonts w:ascii="Bookman Old Style" w:hAnsi="Bookman Old Style" w:cs="Arial"/>
          <w:sz w:val="28"/>
          <w:szCs w:val="28"/>
        </w:rPr>
        <w:t xml:space="preserve"> во что бы то ни стало, заставьте ученика выслушать вас.</w:t>
      </w:r>
    </w:p>
    <w:p w:rsidR="001B06FD" w:rsidRPr="00D46DDA" w:rsidRDefault="001B06FD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 w:cs="Arial"/>
          <w:sz w:val="28"/>
          <w:szCs w:val="28"/>
        </w:rPr>
      </w:pPr>
      <w:r w:rsidRPr="00D46DDA">
        <w:rPr>
          <w:rFonts w:ascii="Bookman Old Style" w:hAnsi="Bookman Old Style" w:cs="Arial"/>
          <w:sz w:val="28"/>
          <w:szCs w:val="28"/>
        </w:rPr>
        <w:t xml:space="preserve">2) Вы – злостный прогульщик, </w:t>
      </w:r>
      <w:proofErr w:type="gramStart"/>
      <w:r w:rsidRPr="00D46DDA">
        <w:rPr>
          <w:rFonts w:ascii="Bookman Old Style" w:hAnsi="Bookman Old Style" w:cs="Arial"/>
          <w:sz w:val="28"/>
          <w:szCs w:val="28"/>
        </w:rPr>
        <w:t>грубиян</w:t>
      </w:r>
      <w:proofErr w:type="gramEnd"/>
      <w:r w:rsidRPr="00D46DDA">
        <w:rPr>
          <w:rFonts w:ascii="Bookman Old Style" w:hAnsi="Bookman Old Style" w:cs="Arial"/>
          <w:sz w:val="28"/>
          <w:szCs w:val="28"/>
        </w:rPr>
        <w:t>, лентяй, двоечник. Вам нужно поскорее "отвязаться" от классного руководителя, но постараться быть вежливым. Трубку класть нельзя.</w:t>
      </w:r>
    </w:p>
    <w:p w:rsidR="00D46DDA" w:rsidRPr="00D46DDA" w:rsidRDefault="00D46DDA" w:rsidP="00D46DDA">
      <w:pPr>
        <w:pStyle w:val="2"/>
        <w:spacing w:before="0" w:after="0" w:line="276" w:lineRule="auto"/>
        <w:rPr>
          <w:rFonts w:ascii="Bookman Old Style" w:hAnsi="Bookman Old Style"/>
        </w:rPr>
      </w:pPr>
    </w:p>
    <w:p w:rsidR="001B06FD" w:rsidRPr="00D46DDA" w:rsidRDefault="006205D4" w:rsidP="00D46DDA">
      <w:pPr>
        <w:pStyle w:val="2"/>
        <w:spacing w:before="0" w:after="0" w:line="276" w:lineRule="auto"/>
        <w:rPr>
          <w:rFonts w:ascii="Bookman Old Style" w:hAnsi="Bookman Old Style"/>
          <w:color w:val="FF0000"/>
        </w:rPr>
      </w:pPr>
      <w:r w:rsidRPr="00D46DDA">
        <w:rPr>
          <w:rFonts w:ascii="Bookman Old Style" w:hAnsi="Bookman Old Style"/>
          <w:color w:val="FF0000"/>
        </w:rPr>
        <w:t>4</w:t>
      </w:r>
      <w:r w:rsidR="001B06FD" w:rsidRPr="00D46DDA">
        <w:rPr>
          <w:rFonts w:ascii="Bookman Old Style" w:hAnsi="Bookman Old Style"/>
          <w:color w:val="FF0000"/>
        </w:rPr>
        <w:t xml:space="preserve"> конкурс "Пойми меня"</w:t>
      </w:r>
    </w:p>
    <w:p w:rsidR="001B06FD" w:rsidRPr="00D46DDA" w:rsidRDefault="001B06FD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 w:cs="Arial"/>
          <w:sz w:val="28"/>
          <w:szCs w:val="28"/>
        </w:rPr>
      </w:pPr>
      <w:r w:rsidRPr="00D46DDA">
        <w:rPr>
          <w:rStyle w:val="a4"/>
          <w:rFonts w:ascii="Bookman Old Style" w:hAnsi="Bookman Old Style" w:cs="Arial"/>
          <w:sz w:val="28"/>
          <w:szCs w:val="28"/>
        </w:rPr>
        <w:t>Ведущий:</w:t>
      </w:r>
    </w:p>
    <w:p w:rsidR="001B06FD" w:rsidRPr="00D46DDA" w:rsidRDefault="001B06FD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 w:cs="Arial"/>
          <w:sz w:val="28"/>
          <w:szCs w:val="28"/>
        </w:rPr>
      </w:pPr>
      <w:r w:rsidRPr="00D46DDA">
        <w:rPr>
          <w:rFonts w:ascii="Bookman Old Style" w:hAnsi="Bookman Old Style" w:cs="Arial"/>
          <w:sz w:val="28"/>
          <w:szCs w:val="28"/>
        </w:rPr>
        <w:t>Очень часто в жизни получается так, что одно слово понимается разными людьми по-своему. Именно поэтому часто происходят размолвки, недоумения, конфликты. Следующий конкурс называется "Пойми меня". Для его проведения нужны 4 участника. 1 человек из команды подходит к жюри и называет ассоциации, с которыми у него связывается слово, предлагаемое членами жюри (5 ассоциаций). Потом жюри называет слово, а участники за 30 секунд называют как можно больше ассоциаций. Сколько выпадет совпадений, столько баллов получает команда.</w:t>
      </w:r>
    </w:p>
    <w:p w:rsidR="00D46DDA" w:rsidRPr="00D46DDA" w:rsidRDefault="00D46DDA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 w:cs="Arial"/>
          <w:sz w:val="28"/>
          <w:szCs w:val="28"/>
        </w:rPr>
      </w:pPr>
    </w:p>
    <w:p w:rsidR="00BA0D2A" w:rsidRPr="00D46DDA" w:rsidRDefault="006205D4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b/>
          <w:color w:val="FF0000"/>
          <w:sz w:val="28"/>
          <w:szCs w:val="28"/>
        </w:rPr>
      </w:pPr>
      <w:r w:rsidRPr="00D46DDA">
        <w:rPr>
          <w:rFonts w:ascii="Bookman Old Style" w:hAnsi="Bookman Old Style"/>
          <w:b/>
          <w:color w:val="FF0000"/>
          <w:sz w:val="28"/>
          <w:szCs w:val="28"/>
        </w:rPr>
        <w:t xml:space="preserve">5 </w:t>
      </w:r>
      <w:r w:rsidR="00BA0D2A" w:rsidRPr="00D46DDA">
        <w:rPr>
          <w:rStyle w:val="a5"/>
          <w:rFonts w:ascii="Bookman Old Style" w:hAnsi="Bookman Old Style"/>
          <w:b/>
          <w:color w:val="FF0000"/>
          <w:sz w:val="28"/>
          <w:szCs w:val="28"/>
        </w:rPr>
        <w:t>конкурс «Стихотворец»</w:t>
      </w:r>
    </w:p>
    <w:p w:rsidR="00BA0D2A" w:rsidRPr="00D46DDA" w:rsidRDefault="00BA0D2A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(оценивается от 1 до 5 баллов)</w:t>
      </w:r>
      <w:r w:rsidRPr="00D46DDA">
        <w:rPr>
          <w:rFonts w:ascii="Bookman Old Style" w:hAnsi="Bookman Old Style"/>
          <w:sz w:val="28"/>
          <w:szCs w:val="28"/>
        </w:rPr>
        <w:br/>
        <w:t xml:space="preserve">Прочитайте стихотворение А. Барто «Мишка», «Идет бычок, качается...», но не так, как вы обычно читаете, а словно: </w:t>
      </w:r>
      <w:r w:rsidRPr="00D46DDA">
        <w:rPr>
          <w:rFonts w:ascii="Bookman Old Style" w:hAnsi="Bookman Old Style"/>
          <w:sz w:val="28"/>
          <w:szCs w:val="28"/>
        </w:rPr>
        <w:br/>
        <w:t>•    Вы оправдываетесь перед начальством</w:t>
      </w:r>
      <w:r w:rsidRPr="00D46DDA">
        <w:rPr>
          <w:rFonts w:ascii="Bookman Old Style" w:hAnsi="Bookman Old Style"/>
          <w:sz w:val="28"/>
          <w:szCs w:val="28"/>
        </w:rPr>
        <w:br/>
        <w:t xml:space="preserve">•    Вам не доплатили </w:t>
      </w:r>
      <w:proofErr w:type="gramStart"/>
      <w:r w:rsidRPr="00D46DDA">
        <w:rPr>
          <w:rFonts w:ascii="Bookman Old Style" w:hAnsi="Bookman Old Style"/>
          <w:sz w:val="28"/>
          <w:szCs w:val="28"/>
        </w:rPr>
        <w:t>зарплату</w:t>
      </w:r>
      <w:proofErr w:type="gramEnd"/>
      <w:r w:rsidRPr="00D46DDA">
        <w:rPr>
          <w:rFonts w:ascii="Bookman Old Style" w:hAnsi="Bookman Old Style"/>
          <w:sz w:val="28"/>
          <w:szCs w:val="28"/>
        </w:rPr>
        <w:t xml:space="preserve"> и вы рассердились</w:t>
      </w:r>
      <w:r w:rsidRPr="00D46DDA">
        <w:rPr>
          <w:rFonts w:ascii="Bookman Old Style" w:hAnsi="Bookman Old Style"/>
          <w:sz w:val="28"/>
          <w:szCs w:val="28"/>
        </w:rPr>
        <w:br/>
        <w:t>•    Вы хвастаетесь перед сотрудниками</w:t>
      </w:r>
      <w:r w:rsidRPr="00D46DDA">
        <w:rPr>
          <w:rFonts w:ascii="Bookman Old Style" w:hAnsi="Bookman Old Style"/>
          <w:sz w:val="28"/>
          <w:szCs w:val="28"/>
        </w:rPr>
        <w:br/>
        <w:t>•    Вы испугались и вам страшно</w:t>
      </w:r>
    </w:p>
    <w:p w:rsidR="006205D4" w:rsidRPr="00D46DDA" w:rsidRDefault="006205D4" w:rsidP="00D46DDA">
      <w:pPr>
        <w:pStyle w:val="2"/>
        <w:spacing w:before="0" w:after="0" w:line="276" w:lineRule="auto"/>
        <w:rPr>
          <w:rFonts w:ascii="Bookman Old Style" w:hAnsi="Bookman Old Style"/>
        </w:rPr>
      </w:pPr>
    </w:p>
    <w:p w:rsidR="00507429" w:rsidRPr="00D46DDA" w:rsidRDefault="002B4EB1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Style w:val="a5"/>
          <w:rFonts w:ascii="Bookman Old Style" w:hAnsi="Bookman Old Style"/>
          <w:b/>
          <w:color w:val="FF0000"/>
          <w:sz w:val="28"/>
          <w:szCs w:val="28"/>
        </w:rPr>
        <w:t xml:space="preserve">6  </w:t>
      </w:r>
      <w:r w:rsidR="00507429" w:rsidRPr="00D46DDA">
        <w:rPr>
          <w:rFonts w:ascii="Bookman Old Style" w:hAnsi="Bookman Old Style"/>
          <w:b/>
          <w:color w:val="FF0000"/>
          <w:sz w:val="28"/>
          <w:szCs w:val="28"/>
        </w:rPr>
        <w:t>конкурс  Упражнение: «Эмоции и чувства»</w:t>
      </w:r>
    </w:p>
    <w:p w:rsidR="00507429" w:rsidRPr="00D46DDA" w:rsidRDefault="00507429" w:rsidP="00D46DDA">
      <w:pPr>
        <w:tabs>
          <w:tab w:val="left" w:pos="360"/>
        </w:tabs>
        <w:ind w:right="310" w:firstLine="540"/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Изобразить животных одновременно по одному участнику из каждой команды:</w:t>
      </w:r>
    </w:p>
    <w:p w:rsidR="00507429" w:rsidRPr="00D46DDA" w:rsidRDefault="00507429" w:rsidP="00D46DDA">
      <w:pPr>
        <w:tabs>
          <w:tab w:val="left" w:pos="360"/>
        </w:tabs>
        <w:ind w:right="-365" w:firstLine="540"/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- глупый волк</w:t>
      </w:r>
    </w:p>
    <w:p w:rsidR="00507429" w:rsidRPr="00D46DDA" w:rsidRDefault="00507429" w:rsidP="00D46DDA">
      <w:pPr>
        <w:tabs>
          <w:tab w:val="left" w:pos="360"/>
        </w:tabs>
        <w:ind w:right="-365" w:firstLine="540"/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- бедный козлик</w:t>
      </w:r>
    </w:p>
    <w:p w:rsidR="00507429" w:rsidRPr="00D46DDA" w:rsidRDefault="00507429" w:rsidP="00D46DDA">
      <w:pPr>
        <w:tabs>
          <w:tab w:val="left" w:pos="360"/>
        </w:tabs>
        <w:ind w:right="-365" w:firstLine="540"/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lastRenderedPageBreak/>
        <w:t>- трусливый заяц</w:t>
      </w:r>
    </w:p>
    <w:p w:rsidR="00507429" w:rsidRPr="00D46DDA" w:rsidRDefault="00507429" w:rsidP="00D46DDA">
      <w:pPr>
        <w:tabs>
          <w:tab w:val="left" w:pos="360"/>
        </w:tabs>
        <w:ind w:right="-365" w:firstLine="540"/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- хвастливый петух</w:t>
      </w:r>
    </w:p>
    <w:p w:rsidR="00507429" w:rsidRPr="00D46DDA" w:rsidRDefault="00507429" w:rsidP="00D46DDA">
      <w:pPr>
        <w:tabs>
          <w:tab w:val="left" w:pos="360"/>
        </w:tabs>
        <w:ind w:right="-365" w:firstLine="540"/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- сильный медведь</w:t>
      </w:r>
    </w:p>
    <w:p w:rsidR="00507429" w:rsidRPr="00D46DDA" w:rsidRDefault="00507429" w:rsidP="00D46DDA">
      <w:pPr>
        <w:tabs>
          <w:tab w:val="left" w:pos="360"/>
        </w:tabs>
        <w:ind w:right="-365" w:firstLine="540"/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- хитрая лиса</w:t>
      </w:r>
    </w:p>
    <w:p w:rsidR="00507429" w:rsidRPr="00D46DDA" w:rsidRDefault="00507429" w:rsidP="00D46DDA">
      <w:pPr>
        <w:tabs>
          <w:tab w:val="left" w:pos="360"/>
        </w:tabs>
        <w:ind w:right="-365" w:firstLine="540"/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- страшный тигр</w:t>
      </w:r>
    </w:p>
    <w:p w:rsidR="00507429" w:rsidRPr="00D46DDA" w:rsidRDefault="00507429" w:rsidP="00D46DDA">
      <w:pPr>
        <w:tabs>
          <w:tab w:val="left" w:pos="360"/>
        </w:tabs>
        <w:ind w:right="-365" w:firstLine="540"/>
        <w:jc w:val="both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- грозный лев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</w:p>
    <w:p w:rsidR="00BA0D2A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b/>
          <w:color w:val="FF0000"/>
          <w:sz w:val="28"/>
          <w:szCs w:val="28"/>
        </w:rPr>
      </w:pPr>
      <w:r w:rsidRPr="00D46DDA">
        <w:rPr>
          <w:rStyle w:val="a5"/>
          <w:rFonts w:ascii="Bookman Old Style" w:hAnsi="Bookman Old Style"/>
          <w:b/>
          <w:color w:val="FF0000"/>
          <w:sz w:val="28"/>
          <w:szCs w:val="28"/>
        </w:rPr>
        <w:t xml:space="preserve">7 </w:t>
      </w:r>
      <w:r w:rsidR="00BA0D2A" w:rsidRPr="00D46DDA">
        <w:rPr>
          <w:rStyle w:val="a5"/>
          <w:rFonts w:ascii="Bookman Old Style" w:hAnsi="Bookman Old Style"/>
          <w:b/>
          <w:color w:val="FF0000"/>
          <w:sz w:val="28"/>
          <w:szCs w:val="28"/>
        </w:rPr>
        <w:t>конкурс «Домашнее задание»</w:t>
      </w:r>
    </w:p>
    <w:p w:rsidR="00BA0D2A" w:rsidRPr="00D46DDA" w:rsidRDefault="00BA0D2A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(оценивается от 1 до 5 баллов)</w:t>
      </w:r>
      <w:r w:rsidRPr="00D46DDA">
        <w:rPr>
          <w:rFonts w:ascii="Bookman Old Style" w:hAnsi="Bookman Old Style"/>
          <w:sz w:val="28"/>
          <w:szCs w:val="28"/>
        </w:rPr>
        <w:br/>
        <w:t xml:space="preserve">Каждой команде было  предложено по 11 слов. И каждая из команд сочинила свой текст с использованием этих слов. На разные темы: </w:t>
      </w:r>
      <w:r w:rsidRPr="00D46DDA">
        <w:rPr>
          <w:rFonts w:ascii="Bookman Old Style" w:hAnsi="Bookman Old Style"/>
          <w:sz w:val="28"/>
          <w:szCs w:val="28"/>
        </w:rPr>
        <w:br/>
        <w:t>«Речь президента»</w:t>
      </w:r>
      <w:r w:rsidRPr="00D46DDA">
        <w:rPr>
          <w:rFonts w:ascii="Bookman Old Style" w:hAnsi="Bookman Old Style"/>
          <w:sz w:val="28"/>
          <w:szCs w:val="28"/>
        </w:rPr>
        <w:br/>
        <w:t>«Речь Мисс Вселенной»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  <w:r w:rsidRPr="00D46DDA">
        <w:rPr>
          <w:rFonts w:ascii="Bookman Old Style" w:hAnsi="Bookman Old Style"/>
          <w:sz w:val="28"/>
          <w:szCs w:val="28"/>
        </w:rPr>
        <w:t>•    Ящик, аспирин, курорт, неделя, молодежь, «А кому легко», парадн</w:t>
      </w:r>
      <w:proofErr w:type="gramStart"/>
      <w:r w:rsidRPr="00D46DDA">
        <w:rPr>
          <w:rFonts w:ascii="Bookman Old Style" w:hAnsi="Bookman Old Style"/>
          <w:sz w:val="28"/>
          <w:szCs w:val="28"/>
        </w:rPr>
        <w:t>о-</w:t>
      </w:r>
      <w:proofErr w:type="gramEnd"/>
      <w:r w:rsidRPr="00D46DDA">
        <w:rPr>
          <w:rFonts w:ascii="Bookman Old Style" w:hAnsi="Bookman Old Style"/>
          <w:sz w:val="28"/>
          <w:szCs w:val="28"/>
        </w:rPr>
        <w:t xml:space="preserve"> выходной, «Да и черт с ним», головокружение, фобия, адаптация.</w:t>
      </w:r>
    </w:p>
    <w:p w:rsidR="00507429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sz w:val="28"/>
          <w:szCs w:val="28"/>
        </w:rPr>
      </w:pPr>
    </w:p>
    <w:p w:rsidR="00BA0D2A" w:rsidRPr="00D46DDA" w:rsidRDefault="00507429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b/>
          <w:color w:val="FF0000"/>
          <w:sz w:val="28"/>
          <w:szCs w:val="28"/>
        </w:rPr>
      </w:pPr>
      <w:r w:rsidRPr="00D46DDA">
        <w:rPr>
          <w:rFonts w:ascii="Bookman Old Style" w:hAnsi="Bookman Old Style"/>
          <w:b/>
          <w:color w:val="FF0000"/>
          <w:sz w:val="28"/>
          <w:szCs w:val="28"/>
        </w:rPr>
        <w:t xml:space="preserve">8 Конкурс </w:t>
      </w:r>
      <w:r w:rsidR="00BA0D2A" w:rsidRPr="00D46DDA">
        <w:rPr>
          <w:rFonts w:ascii="Bookman Old Style" w:hAnsi="Bookman Old Style"/>
          <w:b/>
          <w:color w:val="FF0000"/>
          <w:sz w:val="28"/>
          <w:szCs w:val="28"/>
        </w:rPr>
        <w:t>для болельщиков</w:t>
      </w:r>
    </w:p>
    <w:p w:rsidR="00BA0D2A" w:rsidRPr="00D46DDA" w:rsidRDefault="00BA0D2A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 w:cs="Arial"/>
          <w:sz w:val="28"/>
          <w:szCs w:val="28"/>
        </w:rPr>
      </w:pPr>
      <w:r w:rsidRPr="00D46DDA">
        <w:rPr>
          <w:rStyle w:val="a4"/>
          <w:rFonts w:ascii="Bookman Old Style" w:hAnsi="Bookman Old Style" w:cs="Arial"/>
          <w:sz w:val="28"/>
          <w:szCs w:val="28"/>
        </w:rPr>
        <w:t>Ведущий:</w:t>
      </w:r>
    </w:p>
    <w:p w:rsidR="00BA0D2A" w:rsidRPr="00D46DDA" w:rsidRDefault="00BA0D2A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 w:cs="Arial"/>
          <w:sz w:val="28"/>
          <w:szCs w:val="28"/>
        </w:rPr>
      </w:pPr>
      <w:r w:rsidRPr="00D46DDA">
        <w:rPr>
          <w:rFonts w:ascii="Bookman Old Style" w:hAnsi="Bookman Old Style" w:cs="Arial"/>
          <w:sz w:val="28"/>
          <w:szCs w:val="28"/>
        </w:rPr>
        <w:t>Следующий конкурс для вас, болельщики.</w:t>
      </w:r>
    </w:p>
    <w:p w:rsidR="006205D4" w:rsidRPr="00D46DDA" w:rsidRDefault="006205D4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b/>
          <w:sz w:val="28"/>
          <w:szCs w:val="28"/>
        </w:rPr>
      </w:pPr>
      <w:r w:rsidRPr="00D46DDA">
        <w:rPr>
          <w:rFonts w:ascii="Bookman Old Style" w:hAnsi="Bookman Old Style"/>
          <w:b/>
          <w:sz w:val="28"/>
          <w:szCs w:val="28"/>
        </w:rPr>
        <w:t xml:space="preserve">Подведение итогов. Объявление победителей. </w:t>
      </w:r>
    </w:p>
    <w:p w:rsidR="00BA0D2A" w:rsidRPr="00D46DDA" w:rsidRDefault="00BA0D2A" w:rsidP="00D46DDA">
      <w:pPr>
        <w:pStyle w:val="a3"/>
        <w:spacing w:before="0" w:beforeAutospacing="0" w:after="0" w:afterAutospacing="0" w:line="276" w:lineRule="auto"/>
        <w:rPr>
          <w:rFonts w:ascii="Bookman Old Style" w:hAnsi="Bookman Old Style"/>
          <w:b/>
          <w:sz w:val="28"/>
          <w:szCs w:val="28"/>
        </w:rPr>
      </w:pPr>
    </w:p>
    <w:sectPr w:rsidR="00BA0D2A" w:rsidRPr="00D46DDA" w:rsidSect="00D46DDA">
      <w:pgSz w:w="11906" w:h="16838" w:code="9"/>
      <w:pgMar w:top="1021" w:right="1021" w:bottom="907" w:left="1021" w:header="709" w:footer="709" w:gutter="0"/>
      <w:pgBorders w:offsetFrom="page">
        <w:top w:val="confetti" w:sz="24" w:space="20" w:color="auto"/>
        <w:left w:val="confetti" w:sz="24" w:space="20" w:color="auto"/>
        <w:bottom w:val="confetti" w:sz="24" w:space="20" w:color="auto"/>
        <w:right w:val="confetti" w:sz="24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06FD"/>
    <w:rsid w:val="00025BBD"/>
    <w:rsid w:val="00133EAF"/>
    <w:rsid w:val="001B06FD"/>
    <w:rsid w:val="002B4EB1"/>
    <w:rsid w:val="002D6C4E"/>
    <w:rsid w:val="00507429"/>
    <w:rsid w:val="00527E71"/>
    <w:rsid w:val="006205D4"/>
    <w:rsid w:val="0064730D"/>
    <w:rsid w:val="006D176B"/>
    <w:rsid w:val="00774754"/>
    <w:rsid w:val="008C5E17"/>
    <w:rsid w:val="00AC63A7"/>
    <w:rsid w:val="00AF7139"/>
    <w:rsid w:val="00BA0D2A"/>
    <w:rsid w:val="00CC582A"/>
    <w:rsid w:val="00D27964"/>
    <w:rsid w:val="00D46DDA"/>
    <w:rsid w:val="00E4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6B"/>
  </w:style>
  <w:style w:type="paragraph" w:styleId="2">
    <w:name w:val="heading 2"/>
    <w:basedOn w:val="a"/>
    <w:next w:val="a"/>
    <w:link w:val="20"/>
    <w:qFormat/>
    <w:rsid w:val="001B06FD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06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1B06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B06FD"/>
    <w:rPr>
      <w:b/>
      <w:bCs/>
    </w:rPr>
  </w:style>
  <w:style w:type="character" w:styleId="a5">
    <w:name w:val="Emphasis"/>
    <w:basedOn w:val="a0"/>
    <w:uiPriority w:val="20"/>
    <w:qFormat/>
    <w:rsid w:val="001B06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Аймани</cp:lastModifiedBy>
  <cp:revision>6</cp:revision>
  <cp:lastPrinted>2013-09-18T13:19:00Z</cp:lastPrinted>
  <dcterms:created xsi:type="dcterms:W3CDTF">2013-09-18T12:43:00Z</dcterms:created>
  <dcterms:modified xsi:type="dcterms:W3CDTF">2020-04-23T12:06:00Z</dcterms:modified>
</cp:coreProperties>
</file>